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0" w:rsidRPr="006D67FA" w:rsidRDefault="00825720" w:rsidP="00825720">
      <w:pPr>
        <w:spacing w:line="360" w:lineRule="auto"/>
        <w:jc w:val="both"/>
        <w:rPr>
          <w:b/>
        </w:rPr>
      </w:pPr>
      <w:r w:rsidRPr="006D67FA">
        <w:rPr>
          <w:b/>
        </w:rPr>
        <w:t>17. Thủ tục thực hiện chế độ ưu đãi trong giáo dục đào tạo đối với người có công với cách mạng và con của họ.</w:t>
      </w:r>
    </w:p>
    <w:p w:rsidR="00825720" w:rsidRPr="006D67FA" w:rsidRDefault="00825720" w:rsidP="00825720">
      <w:pPr>
        <w:spacing w:line="360" w:lineRule="auto"/>
        <w:jc w:val="both"/>
        <w:rPr>
          <w:b/>
        </w:rPr>
      </w:pPr>
      <w:r w:rsidRPr="006D67FA">
        <w:rPr>
          <w:b/>
        </w:rPr>
        <w:t>- Trình tự, thời hạn thực hiện:</w:t>
      </w:r>
    </w:p>
    <w:p w:rsidR="00825720" w:rsidRPr="00825720" w:rsidRDefault="00825720" w:rsidP="00825720">
      <w:pPr>
        <w:pStyle w:val="NormalWeb"/>
        <w:shd w:val="clear" w:color="auto" w:fill="FFFFFF"/>
        <w:spacing w:before="0" w:beforeAutospacing="0" w:after="0" w:afterAutospacing="0" w:line="360" w:lineRule="auto"/>
        <w:jc w:val="both"/>
        <w:rPr>
          <w:sz w:val="28"/>
          <w:szCs w:val="28"/>
          <w:lang w:val="vi-VN"/>
        </w:rPr>
      </w:pPr>
      <w:r w:rsidRPr="00825720">
        <w:rPr>
          <w:rStyle w:val="apple-converted-space"/>
          <w:sz w:val="28"/>
          <w:szCs w:val="28"/>
          <w:lang w:val="vi-VN"/>
        </w:rPr>
        <w:t xml:space="preserve"> + Bước 1: </w:t>
      </w:r>
      <w:r w:rsidRPr="006D67FA">
        <w:rPr>
          <w:sz w:val="28"/>
          <w:szCs w:val="28"/>
          <w:lang w:val="vi-VN"/>
        </w:rPr>
        <w:t>Người có công với cách mạng hoặc con của người có công lập tờ khai kèm giấy xác nhận của cơ sở giáo dục phổ thông hoặc cơ sở giáo dục nghề nghiệp, đại học gửi đến</w:t>
      </w:r>
      <w:r w:rsidRPr="006D67FA">
        <w:rPr>
          <w:rStyle w:val="apple-converted-space"/>
          <w:sz w:val="28"/>
          <w:szCs w:val="28"/>
          <w:lang w:val="vi-VN"/>
        </w:rPr>
        <w:t> </w:t>
      </w:r>
      <w:r w:rsidRPr="00825720">
        <w:rPr>
          <w:sz w:val="28"/>
          <w:szCs w:val="28"/>
          <w:lang w:val="vi-VN"/>
        </w:rPr>
        <w:t>Ủ</w:t>
      </w:r>
      <w:r w:rsidRPr="006D67FA">
        <w:rPr>
          <w:sz w:val="28"/>
          <w:szCs w:val="28"/>
          <w:lang w:val="vi-VN"/>
        </w:rPr>
        <w:t>y ban nhân dân cấp xã nơi thường trú của người có công vào đầu mỗi năm học hoặc khóa học;</w:t>
      </w:r>
    </w:p>
    <w:p w:rsidR="00825720" w:rsidRPr="00825720" w:rsidRDefault="00825720" w:rsidP="00825720">
      <w:pPr>
        <w:pStyle w:val="NormalWeb"/>
        <w:shd w:val="clear" w:color="auto" w:fill="FFFFFF"/>
        <w:spacing w:before="0" w:beforeAutospacing="0" w:after="0" w:afterAutospacing="0" w:line="360" w:lineRule="auto"/>
        <w:jc w:val="both"/>
        <w:rPr>
          <w:sz w:val="28"/>
          <w:szCs w:val="28"/>
          <w:lang w:val="vi-VN"/>
        </w:rPr>
      </w:pPr>
      <w:r w:rsidRPr="00825720">
        <w:rPr>
          <w:sz w:val="28"/>
          <w:szCs w:val="28"/>
          <w:lang w:val="vi-VN"/>
        </w:rPr>
        <w:t>+ Bước 2: Ủ</w:t>
      </w:r>
      <w:r w:rsidRPr="006D67FA">
        <w:rPr>
          <w:sz w:val="28"/>
          <w:szCs w:val="28"/>
          <w:lang w:val="vi-VN"/>
        </w:rPr>
        <w:t>y ban nhân dân cấp xã trong thời gian 03 ngày làm việc k</w:t>
      </w:r>
      <w:r w:rsidRPr="00825720">
        <w:rPr>
          <w:sz w:val="28"/>
          <w:szCs w:val="28"/>
          <w:lang w:val="vi-VN"/>
        </w:rPr>
        <w:t>ể</w:t>
      </w:r>
      <w:r w:rsidRPr="00825720">
        <w:rPr>
          <w:rStyle w:val="apple-converted-space"/>
          <w:sz w:val="28"/>
          <w:szCs w:val="28"/>
          <w:lang w:val="vi-VN"/>
        </w:rPr>
        <w:t> </w:t>
      </w:r>
      <w:r w:rsidRPr="006D67FA">
        <w:rPr>
          <w:sz w:val="28"/>
          <w:szCs w:val="28"/>
          <w:lang w:val="vi-VN"/>
        </w:rPr>
        <w:t>từ ngày nhận được bản khai, có trách nhiệm xác nhận các yếu tố trong bản khai, lập danh sách kèm các giấy tờ gửi Phòng Lao động - Thương binh và Xã hội.</w:t>
      </w:r>
    </w:p>
    <w:p w:rsidR="00825720" w:rsidRPr="00825720" w:rsidRDefault="00825720" w:rsidP="00825720">
      <w:pPr>
        <w:pStyle w:val="NormalWeb"/>
        <w:shd w:val="clear" w:color="auto" w:fill="FFFFFF"/>
        <w:spacing w:before="0" w:beforeAutospacing="0" w:after="0" w:afterAutospacing="0" w:line="360" w:lineRule="auto"/>
        <w:jc w:val="both"/>
        <w:rPr>
          <w:sz w:val="28"/>
          <w:szCs w:val="28"/>
          <w:lang w:val="vi-VN"/>
        </w:rPr>
      </w:pPr>
      <w:r w:rsidRPr="006D67FA">
        <w:rPr>
          <w:sz w:val="28"/>
          <w:szCs w:val="28"/>
          <w:lang w:val="vi-VN"/>
        </w:rP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p>
    <w:p w:rsidR="00825720" w:rsidRPr="00825720" w:rsidRDefault="00825720" w:rsidP="00825720">
      <w:pPr>
        <w:pStyle w:val="NormalWeb"/>
        <w:shd w:val="clear" w:color="auto" w:fill="FFFFFF"/>
        <w:spacing w:before="0" w:beforeAutospacing="0" w:after="0" w:afterAutospacing="0" w:line="360" w:lineRule="auto"/>
        <w:jc w:val="both"/>
        <w:rPr>
          <w:sz w:val="28"/>
          <w:szCs w:val="28"/>
          <w:lang w:val="vi-VN"/>
        </w:rPr>
      </w:pPr>
      <w:r w:rsidRPr="00825720">
        <w:rPr>
          <w:rStyle w:val="apple-converted-space"/>
          <w:sz w:val="28"/>
          <w:szCs w:val="28"/>
          <w:lang w:val="vi-VN"/>
        </w:rPr>
        <w:t>+ Bước 3: </w:t>
      </w:r>
      <w:r w:rsidRPr="006D67FA">
        <w:rPr>
          <w:sz w:val="28"/>
          <w:szCs w:val="28"/>
          <w:lang w:val="vi-VN"/>
        </w:rPr>
        <w:t>Phòng Lao động - Thương binh và Xã hội trong thời gian 05 ngày làm việc k</w:t>
      </w:r>
      <w:r w:rsidRPr="00825720">
        <w:rPr>
          <w:sz w:val="28"/>
          <w:szCs w:val="28"/>
          <w:lang w:val="vi-VN"/>
        </w:rPr>
        <w:t>ể</w:t>
      </w:r>
      <w:r w:rsidRPr="00825720">
        <w:rPr>
          <w:rStyle w:val="apple-converted-space"/>
          <w:sz w:val="28"/>
          <w:szCs w:val="28"/>
          <w:lang w:val="vi-VN"/>
        </w:rPr>
        <w:t> </w:t>
      </w:r>
      <w:r w:rsidRPr="006D67FA">
        <w:rPr>
          <w:sz w:val="28"/>
          <w:szCs w:val="28"/>
          <w:lang w:val="vi-VN"/>
        </w:rPr>
        <w:t>từ ngày nhận đủ các giấy tờ hợp lệ, có trách nhiệm th</w:t>
      </w:r>
      <w:r w:rsidRPr="00825720">
        <w:rPr>
          <w:sz w:val="28"/>
          <w:szCs w:val="28"/>
          <w:lang w:val="vi-VN"/>
        </w:rPr>
        <w:t>ẩ</w:t>
      </w:r>
      <w:r w:rsidRPr="006D67FA">
        <w:rPr>
          <w:sz w:val="28"/>
          <w:szCs w:val="28"/>
          <w:lang w:val="vi-VN"/>
        </w:rPr>
        <w:t>m định hồ sơ, lập danh sách kèm giấy tờ gửi Sở Lao động - Thương binh và Xã hội;</w:t>
      </w:r>
    </w:p>
    <w:p w:rsidR="00825720" w:rsidRPr="00825720" w:rsidRDefault="00825720" w:rsidP="00825720">
      <w:pPr>
        <w:pStyle w:val="NormalWeb"/>
        <w:shd w:val="clear" w:color="auto" w:fill="FFFFFF"/>
        <w:spacing w:before="0" w:beforeAutospacing="0" w:after="0" w:afterAutospacing="0" w:line="360" w:lineRule="auto"/>
        <w:jc w:val="both"/>
        <w:rPr>
          <w:sz w:val="28"/>
          <w:szCs w:val="28"/>
          <w:lang w:val="vi-VN"/>
        </w:rPr>
      </w:pPr>
      <w:r w:rsidRPr="00825720">
        <w:rPr>
          <w:rStyle w:val="apple-converted-space"/>
          <w:sz w:val="28"/>
          <w:szCs w:val="28"/>
          <w:lang w:val="vi-VN"/>
        </w:rPr>
        <w:t>+ Bước 4: </w:t>
      </w:r>
      <w:r w:rsidRPr="006D67FA">
        <w:rPr>
          <w:sz w:val="28"/>
          <w:szCs w:val="28"/>
          <w:lang w:val="vi-VN"/>
        </w:rPr>
        <w:t>Sở Lao động - Thương binh và Xã hội trong thời gian 05 ngày làm việc k</w:t>
      </w:r>
      <w:r w:rsidRPr="00825720">
        <w:rPr>
          <w:sz w:val="28"/>
          <w:szCs w:val="28"/>
          <w:lang w:val="vi-VN"/>
        </w:rPr>
        <w:t>ể</w:t>
      </w:r>
      <w:r w:rsidRPr="00825720">
        <w:rPr>
          <w:rStyle w:val="apple-converted-space"/>
          <w:sz w:val="28"/>
          <w:szCs w:val="28"/>
          <w:lang w:val="vi-VN"/>
        </w:rPr>
        <w:t> </w:t>
      </w:r>
      <w:r w:rsidRPr="006D67FA">
        <w:rPr>
          <w:sz w:val="28"/>
          <w:szCs w:val="28"/>
          <w:lang w:val="vi-VN"/>
        </w:rPr>
        <w:t>từ ngày nhận đủ các giấy tờ hợp lệ có trách nhiệm ki</w:t>
      </w:r>
      <w:r w:rsidRPr="00825720">
        <w:rPr>
          <w:sz w:val="28"/>
          <w:szCs w:val="28"/>
          <w:lang w:val="vi-VN"/>
        </w:rPr>
        <w:t>ể</w:t>
      </w:r>
      <w:r w:rsidRPr="006D67FA">
        <w:rPr>
          <w:sz w:val="28"/>
          <w:szCs w:val="28"/>
          <w:lang w:val="vi-VN"/>
        </w:rPr>
        <w:t>m tra danh sách, đối chiếu với hồ sơ người có công, ra Quy</w:t>
      </w:r>
      <w:r w:rsidRPr="00825720">
        <w:rPr>
          <w:sz w:val="28"/>
          <w:szCs w:val="28"/>
          <w:lang w:val="vi-VN"/>
        </w:rPr>
        <w:t>ế</w:t>
      </w:r>
      <w:r w:rsidRPr="006D67FA">
        <w:rPr>
          <w:sz w:val="28"/>
          <w:szCs w:val="28"/>
          <w:lang w:val="vi-VN"/>
        </w:rPr>
        <w:t>t định giải quyết chế độ ưu đãi trong giáo dục đào tạo (M</w:t>
      </w:r>
      <w:r w:rsidRPr="00825720">
        <w:rPr>
          <w:sz w:val="28"/>
          <w:szCs w:val="28"/>
          <w:lang w:val="vi-VN"/>
        </w:rPr>
        <w:t>ẫ</w:t>
      </w:r>
      <w:r w:rsidRPr="006D67FA">
        <w:rPr>
          <w:sz w:val="28"/>
          <w:szCs w:val="28"/>
          <w:lang w:val="vi-VN"/>
        </w:rPr>
        <w:t>u số 03-ƯĐGD) đối với các trường hợp đủ điều kiện; chuy</w:t>
      </w:r>
      <w:r w:rsidRPr="00825720">
        <w:rPr>
          <w:sz w:val="28"/>
          <w:szCs w:val="28"/>
          <w:lang w:val="vi-VN"/>
        </w:rPr>
        <w:t>ể</w:t>
      </w:r>
      <w:r w:rsidRPr="006D67FA">
        <w:rPr>
          <w:sz w:val="28"/>
          <w:szCs w:val="28"/>
          <w:lang w:val="vi-VN"/>
        </w:rPr>
        <w:t>n Quyết định và 01 danh sách đã được phê duyệt về Phòng Lao động - Thương binh và Xã hội.</w:t>
      </w:r>
    </w:p>
    <w:p w:rsidR="00825720" w:rsidRPr="006D67FA" w:rsidRDefault="00825720" w:rsidP="00825720">
      <w:pPr>
        <w:shd w:val="clear" w:color="auto" w:fill="FFFFFF"/>
        <w:spacing w:line="360" w:lineRule="auto"/>
        <w:jc w:val="both"/>
      </w:pPr>
      <w:r w:rsidRPr="006D67FA">
        <w:t xml:space="preserve">Thời gian nhận hồ sơ và trả kết quả: Trong giờ hành chính, các ngày làm việc trong tuần </w:t>
      </w:r>
      <w:r w:rsidRPr="006D67FA">
        <w:rPr>
          <w:i/>
        </w:rPr>
        <w:t>(trừ các ngày nghỉ lễ)</w:t>
      </w:r>
      <w:r w:rsidRPr="006D67FA">
        <w:t>.</w:t>
      </w:r>
    </w:p>
    <w:p w:rsidR="00825720" w:rsidRPr="006D67FA" w:rsidRDefault="00825720" w:rsidP="00825720">
      <w:pPr>
        <w:spacing w:line="360" w:lineRule="auto"/>
        <w:jc w:val="both"/>
      </w:pPr>
      <w:r w:rsidRPr="006D67FA">
        <w:rPr>
          <w:b/>
        </w:rPr>
        <w:t xml:space="preserve">- Cách thức thực hiện: </w:t>
      </w:r>
      <w:r w:rsidRPr="006D67FA">
        <w:t xml:space="preserve">Nộp hồ sơ trực tiếp. </w:t>
      </w:r>
    </w:p>
    <w:p w:rsidR="00825720" w:rsidRPr="006D67FA" w:rsidRDefault="00825720" w:rsidP="00825720">
      <w:pPr>
        <w:spacing w:line="360" w:lineRule="auto"/>
        <w:jc w:val="both"/>
      </w:pPr>
      <w:r w:rsidRPr="006D67FA">
        <w:rPr>
          <w:b/>
        </w:rPr>
        <w:t xml:space="preserve">- Thành phần  hồ sơ: </w:t>
      </w:r>
    </w:p>
    <w:p w:rsidR="00825720" w:rsidRPr="00825720" w:rsidRDefault="00825720" w:rsidP="00825720">
      <w:pPr>
        <w:pStyle w:val="NormalWeb"/>
        <w:shd w:val="clear" w:color="auto" w:fill="FFFFFF"/>
        <w:spacing w:before="0" w:beforeAutospacing="0" w:after="0" w:afterAutospacing="0" w:line="360" w:lineRule="auto"/>
        <w:rPr>
          <w:sz w:val="28"/>
          <w:szCs w:val="28"/>
          <w:lang w:val="vi-VN"/>
        </w:rPr>
      </w:pPr>
      <w:r w:rsidRPr="00825720">
        <w:rPr>
          <w:rStyle w:val="apple-converted-space"/>
          <w:sz w:val="28"/>
          <w:szCs w:val="28"/>
          <w:lang w:val="vi-VN"/>
        </w:rPr>
        <w:lastRenderedPageBreak/>
        <w:t>+ </w:t>
      </w:r>
      <w:r w:rsidRPr="006D67FA">
        <w:rPr>
          <w:sz w:val="28"/>
          <w:szCs w:val="28"/>
          <w:lang w:val="vi-VN"/>
        </w:rPr>
        <w:t>Tờ khai đề nghị giải quyết chế độ ưu đãi trong giáo dục đào tạo (M</w:t>
      </w:r>
      <w:r w:rsidRPr="00825720">
        <w:rPr>
          <w:sz w:val="28"/>
          <w:szCs w:val="28"/>
          <w:lang w:val="vi-VN"/>
        </w:rPr>
        <w:t>ẫ</w:t>
      </w:r>
      <w:r w:rsidRPr="006D67FA">
        <w:rPr>
          <w:sz w:val="28"/>
          <w:szCs w:val="28"/>
          <w:lang w:val="vi-VN"/>
        </w:rPr>
        <w:t>u số 01-ƯĐGD).</w:t>
      </w:r>
    </w:p>
    <w:p w:rsidR="00825720" w:rsidRPr="00825720" w:rsidRDefault="00825720" w:rsidP="00825720">
      <w:pPr>
        <w:pStyle w:val="NormalWeb"/>
        <w:shd w:val="clear" w:color="auto" w:fill="FFFFFF"/>
        <w:spacing w:before="0" w:beforeAutospacing="0" w:after="0" w:afterAutospacing="0" w:line="360" w:lineRule="auto"/>
        <w:rPr>
          <w:sz w:val="28"/>
          <w:szCs w:val="28"/>
          <w:lang w:val="vi-VN"/>
        </w:rPr>
      </w:pPr>
      <w:r w:rsidRPr="00825720">
        <w:rPr>
          <w:rStyle w:val="apple-converted-space"/>
          <w:sz w:val="28"/>
          <w:szCs w:val="28"/>
          <w:lang w:val="vi-VN"/>
        </w:rPr>
        <w:t>+  </w:t>
      </w:r>
      <w:r w:rsidRPr="006D67FA">
        <w:rPr>
          <w:sz w:val="28"/>
          <w:szCs w:val="28"/>
          <w:lang w:val="vi-VN"/>
        </w:rPr>
        <w:t>Giấy xác nhận của cơ sở giáo dục phổ thông hoặc cơ sở giáo dục nghề nghiệp, đại học (Mẫu số 02-ƯĐGD).</w:t>
      </w:r>
    </w:p>
    <w:p w:rsidR="00825720" w:rsidRPr="00825720" w:rsidRDefault="00825720" w:rsidP="00825720">
      <w:pPr>
        <w:pStyle w:val="NormalWeb"/>
        <w:shd w:val="clear" w:color="auto" w:fill="FFFFFF"/>
        <w:spacing w:before="0" w:beforeAutospacing="0" w:after="0" w:afterAutospacing="0" w:line="360" w:lineRule="auto"/>
        <w:rPr>
          <w:b/>
          <w:sz w:val="28"/>
          <w:szCs w:val="28"/>
          <w:lang w:val="vi-VN"/>
        </w:rPr>
      </w:pPr>
      <w:r w:rsidRPr="00825720">
        <w:rPr>
          <w:b/>
          <w:sz w:val="28"/>
          <w:szCs w:val="28"/>
          <w:lang w:val="vi-VN"/>
        </w:rPr>
        <w:t xml:space="preserve">- Số lượng hồ sơ: </w:t>
      </w:r>
      <w:r w:rsidRPr="00825720">
        <w:rPr>
          <w:sz w:val="28"/>
          <w:szCs w:val="28"/>
          <w:lang w:val="vi-VN"/>
        </w:rPr>
        <w:t>01 bộ.</w:t>
      </w:r>
    </w:p>
    <w:p w:rsidR="00825720" w:rsidRPr="00825720" w:rsidRDefault="00825720" w:rsidP="00825720">
      <w:pPr>
        <w:pStyle w:val="NormalWeb"/>
        <w:shd w:val="clear" w:color="auto" w:fill="FFFFFF"/>
        <w:spacing w:before="0" w:beforeAutospacing="0" w:after="0" w:afterAutospacing="0" w:line="360" w:lineRule="auto"/>
        <w:rPr>
          <w:sz w:val="28"/>
          <w:szCs w:val="28"/>
          <w:lang w:val="vi-VN"/>
        </w:rPr>
      </w:pPr>
      <w:r w:rsidRPr="00825720">
        <w:rPr>
          <w:b/>
          <w:sz w:val="28"/>
          <w:szCs w:val="28"/>
          <w:lang w:val="vi-VN"/>
        </w:rPr>
        <w:t xml:space="preserve">- Thời hạn giải quyết: </w:t>
      </w:r>
      <w:r w:rsidRPr="00825720">
        <w:rPr>
          <w:sz w:val="28"/>
          <w:szCs w:val="28"/>
          <w:lang w:val="vi-VN"/>
        </w:rPr>
        <w:t>13 ngày làm việc kể từ ngày nhận đủ hồ sơ hợp lệ</w:t>
      </w:r>
    </w:p>
    <w:p w:rsidR="00825720" w:rsidRPr="006D67FA" w:rsidRDefault="00825720" w:rsidP="00825720">
      <w:pPr>
        <w:spacing w:line="360" w:lineRule="auto"/>
        <w:jc w:val="both"/>
      </w:pPr>
      <w:r w:rsidRPr="006D67FA">
        <w:rPr>
          <w:b/>
        </w:rPr>
        <w:t xml:space="preserve">- Đối tượng thực hiện thủ tục hành chính: </w:t>
      </w:r>
      <w:r w:rsidRPr="006D67FA">
        <w:t>Cá nhân.</w:t>
      </w:r>
    </w:p>
    <w:p w:rsidR="00825720" w:rsidRPr="006D67FA" w:rsidRDefault="00825720" w:rsidP="00825720">
      <w:pPr>
        <w:spacing w:line="360" w:lineRule="auto"/>
        <w:jc w:val="both"/>
        <w:rPr>
          <w:b/>
        </w:rPr>
      </w:pPr>
      <w:r w:rsidRPr="006D67FA">
        <w:rPr>
          <w:b/>
        </w:rPr>
        <w:t xml:space="preserve">- Cơ quan thực hiện thủ tục hành chính: </w:t>
      </w:r>
    </w:p>
    <w:p w:rsidR="00825720" w:rsidRPr="006D67FA" w:rsidRDefault="00825720" w:rsidP="00825720">
      <w:pPr>
        <w:spacing w:line="360" w:lineRule="auto"/>
      </w:pPr>
      <w:r w:rsidRPr="006D67FA">
        <w:t>+ Cơ quan có thẩm quyền quyết định: Sở Lao động – TB&amp;XH</w:t>
      </w:r>
    </w:p>
    <w:p w:rsidR="00825720" w:rsidRPr="006D67FA" w:rsidRDefault="00825720" w:rsidP="00825720">
      <w:pPr>
        <w:spacing w:line="360" w:lineRule="auto"/>
      </w:pPr>
      <w:r w:rsidRPr="006D67FA">
        <w:t>+ Cơ quan trực tiếp thực hiện: UBND cấp xã, Phòng Lao động – TB&amp;XH, Sở Lao động – TB&amp;XH.</w:t>
      </w:r>
    </w:p>
    <w:p w:rsidR="00825720" w:rsidRPr="006D67FA" w:rsidRDefault="00825720" w:rsidP="00825720">
      <w:pPr>
        <w:spacing w:line="360" w:lineRule="auto"/>
        <w:jc w:val="both"/>
      </w:pPr>
      <w:r w:rsidRPr="006D67FA">
        <w:rPr>
          <w:b/>
        </w:rPr>
        <w:t xml:space="preserve">- Kết quả thực hiện: </w:t>
      </w:r>
      <w:r w:rsidRPr="006D67FA">
        <w:t>Quyết định hưởng chế độ ưu đãi trong giáo dục đào tạo.</w:t>
      </w:r>
    </w:p>
    <w:p w:rsidR="00825720" w:rsidRPr="006D67FA" w:rsidRDefault="00825720" w:rsidP="00825720">
      <w:pPr>
        <w:spacing w:line="360" w:lineRule="auto"/>
        <w:jc w:val="both"/>
      </w:pPr>
      <w:r w:rsidRPr="006D67FA">
        <w:rPr>
          <w:b/>
        </w:rPr>
        <w:t xml:space="preserve">- Phí, lệ phí: </w:t>
      </w:r>
      <w:r w:rsidRPr="006D67FA">
        <w:t>Không</w:t>
      </w:r>
    </w:p>
    <w:p w:rsidR="00825720" w:rsidRPr="00825720" w:rsidRDefault="00825720" w:rsidP="00825720">
      <w:pPr>
        <w:pStyle w:val="NormalWeb"/>
        <w:shd w:val="clear" w:color="auto" w:fill="FFFFFF"/>
        <w:spacing w:before="0" w:beforeAutospacing="0" w:after="0" w:afterAutospacing="0" w:line="360" w:lineRule="auto"/>
        <w:rPr>
          <w:b/>
          <w:sz w:val="28"/>
          <w:szCs w:val="28"/>
          <w:lang w:val="vi-VN"/>
        </w:rPr>
      </w:pPr>
      <w:r w:rsidRPr="00825720">
        <w:rPr>
          <w:b/>
          <w:sz w:val="28"/>
          <w:szCs w:val="28"/>
          <w:lang w:val="vi-VN"/>
        </w:rPr>
        <w:t xml:space="preserve">- Tên mẫu đơn, tờ khai: </w:t>
      </w:r>
    </w:p>
    <w:p w:rsidR="00825720" w:rsidRPr="00825720" w:rsidRDefault="00825720" w:rsidP="00825720">
      <w:pPr>
        <w:pStyle w:val="NormalWeb"/>
        <w:shd w:val="clear" w:color="auto" w:fill="FFFFFF"/>
        <w:spacing w:before="0" w:beforeAutospacing="0" w:after="0" w:afterAutospacing="0" w:line="360" w:lineRule="auto"/>
        <w:rPr>
          <w:sz w:val="28"/>
          <w:szCs w:val="28"/>
          <w:lang w:val="vi-VN"/>
        </w:rPr>
      </w:pPr>
      <w:r w:rsidRPr="00825720">
        <w:rPr>
          <w:b/>
          <w:sz w:val="28"/>
          <w:szCs w:val="28"/>
          <w:lang w:val="vi-VN"/>
        </w:rPr>
        <w:t xml:space="preserve">+ </w:t>
      </w:r>
      <w:r w:rsidRPr="006D67FA">
        <w:rPr>
          <w:sz w:val="28"/>
          <w:szCs w:val="28"/>
          <w:lang w:val="vi-VN"/>
        </w:rPr>
        <w:t>Tờ khai đề nghị giải quyết chế độ ưu đãi trong giáo dục đào tạo (M</w:t>
      </w:r>
      <w:r w:rsidRPr="00825720">
        <w:rPr>
          <w:sz w:val="28"/>
          <w:szCs w:val="28"/>
          <w:lang w:val="vi-VN"/>
        </w:rPr>
        <w:t>ẫ</w:t>
      </w:r>
      <w:r w:rsidRPr="006D67FA">
        <w:rPr>
          <w:sz w:val="28"/>
          <w:szCs w:val="28"/>
          <w:lang w:val="vi-VN"/>
        </w:rPr>
        <w:t>u số 01-ƯĐGD).</w:t>
      </w:r>
    </w:p>
    <w:p w:rsidR="00825720" w:rsidRPr="00825720" w:rsidRDefault="00825720" w:rsidP="00825720">
      <w:pPr>
        <w:pStyle w:val="NormalWeb"/>
        <w:shd w:val="clear" w:color="auto" w:fill="FFFFFF"/>
        <w:spacing w:before="0" w:beforeAutospacing="0" w:after="0" w:afterAutospacing="0" w:line="360" w:lineRule="auto"/>
        <w:rPr>
          <w:sz w:val="28"/>
          <w:szCs w:val="28"/>
          <w:lang w:val="vi-VN"/>
        </w:rPr>
      </w:pPr>
      <w:r w:rsidRPr="00825720">
        <w:rPr>
          <w:sz w:val="28"/>
          <w:szCs w:val="28"/>
          <w:lang w:val="vi-VN"/>
        </w:rPr>
        <w:t xml:space="preserve">+ </w:t>
      </w:r>
      <w:r w:rsidRPr="006D67FA">
        <w:rPr>
          <w:sz w:val="28"/>
          <w:szCs w:val="28"/>
          <w:lang w:val="vi-VN"/>
        </w:rPr>
        <w:t>Giấy xác nhận của cơ sở giáo dục phổ thông hoặc cơ sở giáo dục nghề nghiệp, đại học (Mẫu số 02-ƯĐGD).</w:t>
      </w:r>
    </w:p>
    <w:p w:rsidR="00825720" w:rsidRPr="006D67FA" w:rsidRDefault="00825720" w:rsidP="00825720">
      <w:pPr>
        <w:spacing w:line="360" w:lineRule="auto"/>
        <w:jc w:val="both"/>
        <w:rPr>
          <w:smallCaps/>
        </w:rPr>
      </w:pPr>
      <w:r w:rsidRPr="006D67FA">
        <w:rPr>
          <w:b/>
        </w:rPr>
        <w:t>- Yêu cầu, điều kiện thực hiện thủ tục hành chính</w:t>
      </w:r>
      <w:r w:rsidRPr="006D67FA">
        <w:t>: Không có.</w:t>
      </w:r>
    </w:p>
    <w:p w:rsidR="00825720" w:rsidRPr="006D67FA" w:rsidRDefault="00825720" w:rsidP="00825720">
      <w:pPr>
        <w:spacing w:line="360" w:lineRule="auto"/>
        <w:jc w:val="both"/>
        <w:rPr>
          <w:b/>
        </w:rPr>
      </w:pPr>
      <w:r w:rsidRPr="006D67FA">
        <w:rPr>
          <w:b/>
        </w:rPr>
        <w:t xml:space="preserve">- Căn cứ pháp lý: </w:t>
      </w:r>
    </w:p>
    <w:p w:rsidR="00825720" w:rsidRPr="006D67FA" w:rsidRDefault="00825720" w:rsidP="00825720">
      <w:pPr>
        <w:spacing w:line="360" w:lineRule="auto"/>
        <w:jc w:val="both"/>
      </w:pPr>
      <w:r w:rsidRPr="006D67FA">
        <w:t>+ Pháp lệnh Ưu đãi người có công với cách mạng số 26/2005/PL-UBTVQH ngày 29/6/2005 của Ủy ban Thường vụ Quốc hội;</w:t>
      </w:r>
    </w:p>
    <w:p w:rsidR="00825720" w:rsidRPr="006D67FA" w:rsidRDefault="00825720" w:rsidP="00825720">
      <w:pPr>
        <w:spacing w:line="360" w:lineRule="auto"/>
        <w:jc w:val="both"/>
      </w:pPr>
      <w:r w:rsidRPr="006D67FA">
        <w:rPr>
          <w:shd w:val="clear" w:color="auto" w:fill="FFFFFF"/>
        </w:rPr>
        <w:t>+ Pháp lệnh số</w:t>
      </w:r>
      <w:r w:rsidRPr="006D67FA">
        <w:rPr>
          <w:rStyle w:val="apple-converted-space"/>
          <w:shd w:val="clear" w:color="auto" w:fill="FFFFFF"/>
        </w:rPr>
        <w:t> </w:t>
      </w:r>
      <w:r w:rsidRPr="006D67FA">
        <w:rPr>
          <w:shd w:val="clear" w:color="auto" w:fill="FFFFFF"/>
        </w:rPr>
        <w:t xml:space="preserve">04/2012/UBTVQH13 </w:t>
      </w:r>
      <w:r w:rsidRPr="006D67FA">
        <w:rPr>
          <w:iCs/>
        </w:rPr>
        <w:t>ngày</w:t>
      </w:r>
      <w:r w:rsidRPr="006D67FA">
        <w:rPr>
          <w:rStyle w:val="apple-converted-space"/>
          <w:iCs/>
        </w:rPr>
        <w:t> </w:t>
      </w:r>
      <w:r w:rsidRPr="006D67FA">
        <w:rPr>
          <w:iCs/>
        </w:rPr>
        <w:t>16</w:t>
      </w:r>
      <w:r w:rsidRPr="006D67FA">
        <w:rPr>
          <w:rStyle w:val="apple-converted-space"/>
          <w:iCs/>
        </w:rPr>
        <w:t>/</w:t>
      </w:r>
      <w:r w:rsidRPr="006D67FA">
        <w:rPr>
          <w:iCs/>
        </w:rPr>
        <w:t>7</w:t>
      </w:r>
      <w:r w:rsidRPr="006D67FA">
        <w:rPr>
          <w:rStyle w:val="apple-converted-space"/>
          <w:iCs/>
        </w:rPr>
        <w:t>/</w:t>
      </w:r>
      <w:r w:rsidRPr="006D67FA">
        <w:rPr>
          <w:iCs/>
        </w:rPr>
        <w:t xml:space="preserve">2012 của Ủy ban Thường vụ Quốc hội về sửa đổi, bổ sung một số điều của Pháp lệnh Ưu đãi người có công với cách mạng </w:t>
      </w:r>
      <w:r w:rsidRPr="006D67FA">
        <w:t>số 26/2005/PL-UBTVQH ngày 29/6/2005 của Ủy ban Thường vụ Quốc hội;</w:t>
      </w:r>
    </w:p>
    <w:p w:rsidR="00825720" w:rsidRPr="006D67FA" w:rsidRDefault="00825720" w:rsidP="00825720">
      <w:pPr>
        <w:spacing w:line="360" w:lineRule="auto"/>
        <w:jc w:val="both"/>
      </w:pPr>
      <w:r w:rsidRPr="006D67FA">
        <w:lastRenderedPageBreak/>
        <w:t>+ Nghị định số 31/2013/NĐ-CP ngày 09/4/2013 của Chính phủ Quy định chi tiết, hướng dẫn thi hành một số điều của Pháp lệnh Ưu đãi người có công với cách mạng.</w:t>
      </w:r>
    </w:p>
    <w:p w:rsidR="00825720" w:rsidRPr="006D67FA" w:rsidRDefault="00825720" w:rsidP="00825720">
      <w:pPr>
        <w:spacing w:line="360" w:lineRule="auto"/>
        <w:jc w:val="both"/>
        <w:rPr>
          <w:rFonts w:eastAsia="Times New Roman"/>
          <w:b/>
          <w:bCs/>
        </w:rPr>
      </w:pPr>
      <w:r w:rsidRPr="006D67FA">
        <w:t>+ Thông tư liên tịch số 36/2015/TTLT-BLĐTBXH-BTC ngày 28/9/2015 của liên Bộ Lao động –TB&amp;XH và Bộ Tài chính hướng dẫn hồ sơ, trình tự thủ tục thực hiện chế độ ưu đãi trong giáo dục đào tạo đối với người có công với cách mạng.</w:t>
      </w: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pPr>
    </w:p>
    <w:p w:rsidR="00825720" w:rsidRPr="006D67FA" w:rsidRDefault="00825720" w:rsidP="00825720">
      <w:pPr>
        <w:shd w:val="clear" w:color="auto" w:fill="FFFFFF"/>
        <w:spacing w:line="408" w:lineRule="atLeast"/>
        <w:jc w:val="right"/>
        <w:rPr>
          <w:rFonts w:eastAsia="Times New Roman"/>
          <w:b/>
          <w:bCs/>
        </w:rPr>
        <w:sectPr w:rsidR="00825720" w:rsidRPr="006D67FA" w:rsidSect="00E769F6">
          <w:pgSz w:w="11907" w:h="16840" w:code="9"/>
          <w:pgMar w:top="680" w:right="1304" w:bottom="680" w:left="1304" w:header="720" w:footer="720" w:gutter="0"/>
          <w:paperSrc w:first="4" w:other="4"/>
          <w:cols w:space="720"/>
          <w:docGrid w:linePitch="381"/>
        </w:sectPr>
      </w:pPr>
    </w:p>
    <w:p w:rsidR="00825720" w:rsidRPr="006D67FA" w:rsidRDefault="00825720" w:rsidP="00825720">
      <w:pPr>
        <w:shd w:val="clear" w:color="auto" w:fill="FFFFFF"/>
        <w:spacing w:line="408" w:lineRule="atLeast"/>
        <w:jc w:val="right"/>
        <w:rPr>
          <w:rFonts w:eastAsia="Times New Roman"/>
        </w:rPr>
      </w:pPr>
      <w:r w:rsidRPr="006D67FA">
        <w:rPr>
          <w:rFonts w:eastAsia="Times New Roman"/>
          <w:b/>
          <w:bCs/>
        </w:rPr>
        <w:lastRenderedPageBreak/>
        <w:t>Mẫu số 01/ƯĐGD</w:t>
      </w:r>
    </w:p>
    <w:p w:rsidR="00825720" w:rsidRPr="006D67FA" w:rsidRDefault="00825720" w:rsidP="00825720">
      <w:pPr>
        <w:shd w:val="clear" w:color="auto" w:fill="FFFFFF"/>
        <w:spacing w:line="408" w:lineRule="atLeast"/>
        <w:jc w:val="center"/>
        <w:rPr>
          <w:rFonts w:eastAsia="Times New Roman"/>
          <w:b/>
          <w:bCs/>
        </w:rPr>
      </w:pPr>
      <w:r>
        <w:rPr>
          <w:rFonts w:eastAsia="Times New Roman"/>
          <w:b/>
          <w:bCs/>
          <w:noProof/>
          <w:lang w:eastAsia="vi-VN"/>
        </w:rPr>
        <mc:AlternateContent>
          <mc:Choice Requires="wps">
            <w:drawing>
              <wp:anchor distT="4294967295" distB="4294967295" distL="114300" distR="114300" simplePos="0" relativeHeight="251659264" behindDoc="0" locked="0" layoutInCell="1" allowOverlap="1" wp14:anchorId="7C47B82D" wp14:editId="66719A98">
                <wp:simplePos x="0" y="0"/>
                <wp:positionH relativeFrom="column">
                  <wp:posOffset>2133600</wp:posOffset>
                </wp:positionH>
                <wp:positionV relativeFrom="paragraph">
                  <wp:posOffset>552449</wp:posOffset>
                </wp:positionV>
                <wp:extent cx="1955800" cy="0"/>
                <wp:effectExtent l="0" t="0" r="254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3.5pt" to="3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SL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"/>
            </w:pict>
          </mc:Fallback>
        </mc:AlternateContent>
      </w:r>
      <w:r w:rsidRPr="006D67FA">
        <w:rPr>
          <w:rFonts w:eastAsia="Times New Roman"/>
          <w:b/>
          <w:bCs/>
        </w:rPr>
        <w:t>CỘNG HÒA XÃ HỘI CHỦ NGHĨA VIỆT NAM</w:t>
      </w:r>
      <w:r w:rsidRPr="006D67FA">
        <w:rPr>
          <w:rFonts w:eastAsia="Times New Roman"/>
          <w:b/>
          <w:bCs/>
        </w:rPr>
        <w:br/>
        <w:t>Độc lập - Tự do - Hạnh phúc</w:t>
      </w:r>
      <w:r w:rsidRPr="006D67FA">
        <w:rPr>
          <w:rFonts w:eastAsia="Times New Roman"/>
          <w:b/>
          <w:bCs/>
        </w:rPr>
        <w:br/>
      </w:r>
    </w:p>
    <w:p w:rsidR="00825720" w:rsidRPr="006D67FA" w:rsidRDefault="00825720" w:rsidP="00825720">
      <w:pPr>
        <w:shd w:val="clear" w:color="auto" w:fill="FFFFFF"/>
        <w:spacing w:line="408" w:lineRule="atLeast"/>
        <w:jc w:val="center"/>
        <w:rPr>
          <w:rFonts w:eastAsia="Times New Roman"/>
        </w:rPr>
      </w:pPr>
      <w:r w:rsidRPr="006D67FA">
        <w:rPr>
          <w:rFonts w:eastAsia="Times New Roman"/>
          <w:b/>
          <w:bCs/>
        </w:rPr>
        <w:t>TỜ KHAI</w:t>
      </w:r>
    </w:p>
    <w:p w:rsidR="00825720" w:rsidRPr="006D67FA" w:rsidRDefault="00825720" w:rsidP="00825720">
      <w:pPr>
        <w:shd w:val="clear" w:color="auto" w:fill="FFFFFF"/>
        <w:spacing w:line="408" w:lineRule="atLeast"/>
        <w:jc w:val="center"/>
        <w:rPr>
          <w:rFonts w:eastAsia="Times New Roman"/>
        </w:rPr>
      </w:pPr>
      <w:r w:rsidRPr="006D67FA">
        <w:rPr>
          <w:rFonts w:eastAsia="Times New Roman"/>
          <w:b/>
          <w:bCs/>
        </w:rPr>
        <w:t>ĐỀ NGHỊ GIẢI QUYẾT CHẾ ĐỘ ƯU ĐÃI TRONG GIÁO DỤC ĐÀO TẠO</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Họ và tên người có công (1).................................................là: (2)....................................</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Ngày tháng năm sinh:..................................................Nam/Nữ........................................</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Số hồ sơ: .................................................</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Nơi đăng ký thường trú: Xã (phường)............................. Quận (huyện)............................</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Tỉnh (thành phố).............................................................</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Nơi đang quản lý chi trả trợ cấp: .....................................................................................</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Tôi là (3)...................................................... quan hệ với người có công (4):.....................</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Đề nghị giải quyết ưu đãi giáo dục, đào tạo đối với: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3"/>
        <w:gridCol w:w="2615"/>
        <w:gridCol w:w="2186"/>
        <w:gridCol w:w="3733"/>
      </w:tblGrid>
      <w:tr w:rsidR="00825720" w:rsidRPr="006D67FA" w:rsidTr="009A7C44">
        <w:tc>
          <w:tcPr>
            <w:tcW w:w="84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STT</w:t>
            </w:r>
          </w:p>
        </w:tc>
        <w:tc>
          <w:tcPr>
            <w:tcW w:w="276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Họ và tên (5)</w:t>
            </w:r>
          </w:p>
        </w:tc>
        <w:tc>
          <w:tcPr>
            <w:tcW w:w="228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Ngày, tháng, năm sinh</w:t>
            </w:r>
          </w:p>
        </w:tc>
        <w:tc>
          <w:tcPr>
            <w:tcW w:w="393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Quan hệ với người có công</w:t>
            </w:r>
          </w:p>
        </w:tc>
      </w:tr>
      <w:tr w:rsidR="00825720" w:rsidRPr="006D67FA" w:rsidTr="009A7C44">
        <w:tc>
          <w:tcPr>
            <w:tcW w:w="84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1</w:t>
            </w:r>
          </w:p>
        </w:tc>
        <w:tc>
          <w:tcPr>
            <w:tcW w:w="276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228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393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r>
      <w:tr w:rsidR="00825720" w:rsidRPr="006D67FA" w:rsidTr="009A7C44">
        <w:tc>
          <w:tcPr>
            <w:tcW w:w="84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2</w:t>
            </w:r>
          </w:p>
        </w:tc>
        <w:tc>
          <w:tcPr>
            <w:tcW w:w="276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228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393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r>
      <w:tr w:rsidR="00825720" w:rsidRPr="006D67FA" w:rsidTr="009A7C44">
        <w:tc>
          <w:tcPr>
            <w:tcW w:w="840" w:type="dxa"/>
            <w:shd w:val="clear" w:color="auto" w:fill="FFFFFF"/>
            <w:tcMar>
              <w:top w:w="0" w:type="dxa"/>
              <w:left w:w="29" w:type="dxa"/>
              <w:bottom w:w="0" w:type="dxa"/>
              <w:right w:w="29" w:type="dxa"/>
            </w:tcMar>
          </w:tcPr>
          <w:p w:rsidR="00825720" w:rsidRPr="006D67FA" w:rsidRDefault="00825720" w:rsidP="009A7C44">
            <w:pPr>
              <w:spacing w:line="312" w:lineRule="atLeast"/>
              <w:jc w:val="center"/>
              <w:rPr>
                <w:rFonts w:eastAsia="Times New Roman"/>
              </w:rPr>
            </w:pPr>
            <w:r w:rsidRPr="006D67FA">
              <w:rPr>
                <w:rFonts w:eastAsia="Times New Roman"/>
              </w:rPr>
              <w:t>...</w:t>
            </w:r>
          </w:p>
        </w:tc>
        <w:tc>
          <w:tcPr>
            <w:tcW w:w="276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228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c>
          <w:tcPr>
            <w:tcW w:w="3930" w:type="dxa"/>
            <w:shd w:val="clear" w:color="auto" w:fill="FFFFFF"/>
            <w:tcMar>
              <w:top w:w="0" w:type="dxa"/>
              <w:left w:w="29" w:type="dxa"/>
              <w:bottom w:w="0" w:type="dxa"/>
              <w:right w:w="29" w:type="dxa"/>
            </w:tcMar>
          </w:tcPr>
          <w:p w:rsidR="00825720" w:rsidRPr="006D67FA" w:rsidRDefault="00825720" w:rsidP="009A7C44">
            <w:pPr>
              <w:jc w:val="both"/>
              <w:rPr>
                <w:rFonts w:eastAsia="Times New Roman"/>
              </w:rPr>
            </w:pPr>
            <w:r w:rsidRPr="006D67FA">
              <w:rPr>
                <w:rFonts w:eastAsia="Times New Roman"/>
              </w:rPr>
              <w:t> </w:t>
            </w:r>
          </w:p>
        </w:tc>
      </w:tr>
    </w:tbl>
    <w:p w:rsidR="00825720" w:rsidRPr="006D67FA" w:rsidRDefault="00825720" w:rsidP="00825720">
      <w:pPr>
        <w:shd w:val="clear" w:color="auto" w:fill="FFFFFF"/>
        <w:spacing w:line="408" w:lineRule="atLeast"/>
        <w:jc w:val="both"/>
        <w:rPr>
          <w:rFonts w:eastAsia="Times New Roman"/>
        </w:rPr>
      </w:pPr>
      <w:r w:rsidRPr="006D67FA">
        <w:rPr>
          <w:rFonts w:eastAsia="Times New Roman"/>
        </w:rPr>
        <w:t>Hình thức nhận chế độ ưu đãi: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3"/>
        <w:gridCol w:w="8742"/>
      </w:tblGrid>
      <w:tr w:rsidR="00825720" w:rsidRPr="006D67FA" w:rsidTr="009A7C44">
        <w:tc>
          <w:tcPr>
            <w:tcW w:w="828" w:type="dxa"/>
            <w:shd w:val="clear" w:color="auto" w:fill="FFFFFF"/>
            <w:tcMar>
              <w:top w:w="0" w:type="dxa"/>
              <w:left w:w="108" w:type="dxa"/>
              <w:bottom w:w="0" w:type="dxa"/>
              <w:right w:w="108" w:type="dxa"/>
            </w:tcMar>
          </w:tcPr>
          <w:p w:rsidR="00825720" w:rsidRPr="006D67FA" w:rsidRDefault="00825720" w:rsidP="009A7C44">
            <w:pPr>
              <w:jc w:val="both"/>
              <w:rPr>
                <w:rFonts w:eastAsia="Times New Roman"/>
              </w:rPr>
            </w:pPr>
            <w:r w:rsidRPr="006D67FA">
              <w:rPr>
                <w:rFonts w:eastAsia="Times New Roman"/>
              </w:rPr>
              <w:t> </w:t>
            </w:r>
          </w:p>
        </w:tc>
        <w:tc>
          <w:tcPr>
            <w:tcW w:w="9061" w:type="dxa"/>
            <w:shd w:val="clear" w:color="auto" w:fill="FFFFFF"/>
            <w:tcMar>
              <w:top w:w="0" w:type="dxa"/>
              <w:left w:w="108" w:type="dxa"/>
              <w:bottom w:w="0" w:type="dxa"/>
              <w:right w:w="108" w:type="dxa"/>
            </w:tcMar>
          </w:tcPr>
          <w:p w:rsidR="00825720" w:rsidRPr="006D67FA" w:rsidRDefault="00825720" w:rsidP="009A7C44">
            <w:pPr>
              <w:spacing w:line="312" w:lineRule="atLeast"/>
              <w:jc w:val="both"/>
              <w:rPr>
                <w:rFonts w:eastAsia="Times New Roman"/>
              </w:rPr>
            </w:pPr>
            <w:r w:rsidRPr="006D67FA">
              <w:rPr>
                <w:rFonts w:eastAsia="Times New Roman"/>
              </w:rPr>
              <w:t>Trực tiếp tại cơ quan LĐTBXH</w:t>
            </w:r>
          </w:p>
        </w:tc>
      </w:tr>
      <w:tr w:rsidR="00825720" w:rsidRPr="006D67FA" w:rsidTr="009A7C44">
        <w:tc>
          <w:tcPr>
            <w:tcW w:w="828" w:type="dxa"/>
            <w:shd w:val="clear" w:color="auto" w:fill="FFFFFF"/>
            <w:tcMar>
              <w:top w:w="0" w:type="dxa"/>
              <w:left w:w="108" w:type="dxa"/>
              <w:bottom w:w="0" w:type="dxa"/>
              <w:right w:w="108" w:type="dxa"/>
            </w:tcMar>
          </w:tcPr>
          <w:p w:rsidR="00825720" w:rsidRPr="006D67FA" w:rsidRDefault="00825720" w:rsidP="009A7C44">
            <w:pPr>
              <w:jc w:val="both"/>
              <w:rPr>
                <w:rFonts w:eastAsia="Times New Roman"/>
              </w:rPr>
            </w:pPr>
            <w:r w:rsidRPr="006D67FA">
              <w:rPr>
                <w:rFonts w:eastAsia="Times New Roman"/>
              </w:rPr>
              <w:t> </w:t>
            </w:r>
          </w:p>
        </w:tc>
        <w:tc>
          <w:tcPr>
            <w:tcW w:w="9061" w:type="dxa"/>
            <w:shd w:val="clear" w:color="auto" w:fill="FFFFFF"/>
            <w:tcMar>
              <w:top w:w="0" w:type="dxa"/>
              <w:left w:w="108" w:type="dxa"/>
              <w:bottom w:w="0" w:type="dxa"/>
              <w:right w:w="108" w:type="dxa"/>
            </w:tcMar>
          </w:tcPr>
          <w:p w:rsidR="00825720" w:rsidRPr="006D67FA" w:rsidRDefault="00825720" w:rsidP="009A7C44">
            <w:pPr>
              <w:spacing w:line="312" w:lineRule="atLeast"/>
              <w:jc w:val="both"/>
              <w:rPr>
                <w:rFonts w:eastAsia="Times New Roman"/>
              </w:rPr>
            </w:pPr>
            <w:r w:rsidRPr="006D67FA">
              <w:rPr>
                <w:rFonts w:eastAsia="Times New Roman"/>
              </w:rPr>
              <w:t>Qua Tài khoản cá nhân. Số TK:........................................ TạiNH.......................</w:t>
            </w:r>
          </w:p>
        </w:tc>
      </w:tr>
    </w:tbl>
    <w:p w:rsidR="00825720" w:rsidRPr="006D67FA" w:rsidRDefault="00825720" w:rsidP="00825720">
      <w:pPr>
        <w:shd w:val="clear" w:color="auto" w:fill="FFFFFF"/>
        <w:spacing w:line="408" w:lineRule="atLeast"/>
        <w:jc w:val="both"/>
        <w:rPr>
          <w:rFonts w:eastAsia="Times New Roman"/>
        </w:rPr>
      </w:pPr>
      <w:r w:rsidRPr="006D67FA">
        <w:rPr>
          <w:rFonts w:eastAsia="Times New Roman"/>
        </w:rPr>
        <w:lastRenderedPageBreak/>
        <w:t>Tôi xin cam đoan lời khai trên là đúng sự thật, nếu sai tôi hoàn toàn chịu trách nhiệm trước pháp luật.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1"/>
        <w:gridCol w:w="4344"/>
      </w:tblGrid>
      <w:tr w:rsidR="00825720" w:rsidRPr="006D67FA" w:rsidTr="009A7C44">
        <w:tc>
          <w:tcPr>
            <w:tcW w:w="4928"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spacing w:line="312" w:lineRule="atLeast"/>
              <w:jc w:val="both"/>
              <w:rPr>
                <w:rFonts w:eastAsia="Times New Roman"/>
              </w:rPr>
            </w:pPr>
            <w:r w:rsidRPr="006D67FA">
              <w:rPr>
                <w:rFonts w:eastAsia="Times New Roman"/>
                <w:b/>
                <w:bCs/>
              </w:rPr>
              <w:t>Xác nhận của cơ quan có thẩm quyền (6)</w:t>
            </w:r>
            <w:r w:rsidRPr="006D67FA">
              <w:rPr>
                <w:rFonts w:eastAsia="Times New Roman"/>
                <w:b/>
                <w:bCs/>
              </w:rPr>
              <w:br/>
            </w:r>
            <w:r w:rsidRPr="006D67FA">
              <w:rPr>
                <w:rFonts w:eastAsia="Times New Roman"/>
              </w:rPr>
              <w:t>Ông/bà...........................................................</w:t>
            </w:r>
            <w:r w:rsidRPr="006D67FA">
              <w:rPr>
                <w:rFonts w:eastAsia="Times New Roman"/>
              </w:rPr>
              <w:br/>
              <w:t>có bản khai như trên là đúng.</w:t>
            </w:r>
          </w:p>
        </w:tc>
        <w:tc>
          <w:tcPr>
            <w:tcW w:w="4961"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spacing w:line="312" w:lineRule="atLeast"/>
              <w:jc w:val="center"/>
              <w:rPr>
                <w:rFonts w:eastAsia="Times New Roman"/>
              </w:rPr>
            </w:pPr>
            <w:r w:rsidRPr="006D67FA">
              <w:rPr>
                <w:rFonts w:eastAsia="Times New Roman"/>
                <w:i/>
                <w:iCs/>
              </w:rPr>
              <w:t>... ..., ngày... ... tháng... ...năm... ...</w:t>
            </w:r>
            <w:r w:rsidRPr="006D67FA">
              <w:rPr>
                <w:rFonts w:eastAsia="Times New Roman"/>
              </w:rPr>
              <w:br/>
            </w:r>
            <w:r w:rsidRPr="006D67FA">
              <w:rPr>
                <w:rFonts w:eastAsia="Times New Roman"/>
                <w:b/>
                <w:bCs/>
              </w:rPr>
              <w:t>NGƯỜI KHAI</w:t>
            </w:r>
            <w:r w:rsidRPr="006D67FA">
              <w:rPr>
                <w:rFonts w:eastAsia="Times New Roman"/>
                <w:b/>
                <w:bCs/>
              </w:rPr>
              <w:br/>
            </w:r>
            <w:r w:rsidRPr="006D67FA">
              <w:rPr>
                <w:rFonts w:eastAsia="Times New Roman"/>
                <w:i/>
                <w:iCs/>
              </w:rPr>
              <w:t>(Ký tên và ghi rõ họ, tên)</w:t>
            </w:r>
          </w:p>
        </w:tc>
      </w:tr>
      <w:tr w:rsidR="00825720" w:rsidRPr="006D67FA" w:rsidTr="009A7C44">
        <w:tc>
          <w:tcPr>
            <w:tcW w:w="4928"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spacing w:line="312" w:lineRule="atLeast"/>
              <w:jc w:val="center"/>
              <w:rPr>
                <w:rFonts w:eastAsia="Times New Roman"/>
              </w:rPr>
            </w:pPr>
            <w:r w:rsidRPr="006D67FA">
              <w:rPr>
                <w:rFonts w:eastAsia="Times New Roman"/>
                <w:b/>
                <w:bCs/>
              </w:rPr>
              <w:t>Thủ trưởng đơn vị</w:t>
            </w:r>
            <w:r w:rsidRPr="006D67FA">
              <w:rPr>
                <w:rFonts w:eastAsia="Times New Roman"/>
              </w:rPr>
              <w:br/>
            </w:r>
            <w:r w:rsidRPr="006D67FA">
              <w:rPr>
                <w:rFonts w:eastAsia="Times New Roman"/>
                <w:i/>
                <w:iCs/>
              </w:rPr>
              <w:t>(ký, ghi rõ họ tên và đóng dấu)</w:t>
            </w:r>
          </w:p>
        </w:tc>
        <w:tc>
          <w:tcPr>
            <w:tcW w:w="4961"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jc w:val="both"/>
              <w:rPr>
                <w:rFonts w:eastAsia="Times New Roman"/>
              </w:rPr>
            </w:pPr>
            <w:r w:rsidRPr="006D67FA">
              <w:rPr>
                <w:rFonts w:eastAsia="Times New Roman"/>
              </w:rPr>
              <w:t> </w:t>
            </w:r>
          </w:p>
        </w:tc>
      </w:tr>
    </w:tbl>
    <w:p w:rsidR="00825720" w:rsidRPr="006D67FA" w:rsidRDefault="00825720" w:rsidP="00825720">
      <w:pPr>
        <w:shd w:val="clear" w:color="auto" w:fill="FFFFFF"/>
        <w:spacing w:line="408" w:lineRule="atLeast"/>
        <w:jc w:val="both"/>
        <w:rPr>
          <w:rFonts w:eastAsia="Times New Roman"/>
        </w:rPr>
      </w:pPr>
      <w:r w:rsidRPr="006D67FA">
        <w:rPr>
          <w:rFonts w:eastAsia="Times New Roman"/>
          <w:b/>
          <w:bCs/>
          <w:u w:val="single"/>
        </w:rPr>
        <w:t>Ghi chú</w:t>
      </w:r>
    </w:p>
    <w:p w:rsidR="00825720" w:rsidRPr="006D67FA" w:rsidRDefault="00825720" w:rsidP="00825720">
      <w:pPr>
        <w:shd w:val="clear" w:color="auto" w:fill="FFFFFF"/>
        <w:jc w:val="both"/>
        <w:rPr>
          <w:rFonts w:eastAsia="Times New Roman"/>
        </w:rPr>
      </w:pPr>
      <w:r w:rsidRPr="006D67FA">
        <w:rPr>
          <w:rFonts w:eastAsia="Times New Roman"/>
          <w:i/>
          <w:iCs/>
        </w:rPr>
        <w:t>(1) Ghi rõ họ tên người có công.</w:t>
      </w:r>
    </w:p>
    <w:p w:rsidR="00825720" w:rsidRPr="006D67FA" w:rsidRDefault="00825720" w:rsidP="00825720">
      <w:pPr>
        <w:shd w:val="clear" w:color="auto" w:fill="FFFFFF"/>
        <w:jc w:val="both"/>
        <w:rPr>
          <w:rFonts w:eastAsia="Times New Roman"/>
        </w:rPr>
      </w:pPr>
      <w:r w:rsidRPr="006D67FA">
        <w:rPr>
          <w:rFonts w:eastAsia="Times New Roman"/>
          <w:i/>
          <w:iCs/>
        </w:rPr>
        <w:t>(2) Ghi rõ loại đối tượng người có công với cách mạng (nếu là thương binh, bệnh binh thì ghi thêm tỷ lệ mất sức lao động).</w:t>
      </w:r>
    </w:p>
    <w:p w:rsidR="00825720" w:rsidRPr="006D67FA" w:rsidRDefault="00825720" w:rsidP="00825720">
      <w:pPr>
        <w:shd w:val="clear" w:color="auto" w:fill="FFFFFF"/>
        <w:jc w:val="both"/>
        <w:rPr>
          <w:rFonts w:eastAsia="Times New Roman"/>
        </w:rPr>
      </w:pPr>
      <w:r w:rsidRPr="006D67FA">
        <w:rPr>
          <w:rFonts w:eastAsia="Times New Roman"/>
          <w:i/>
          <w:iCs/>
        </w:rPr>
        <w:t>(3) Ghi họ tên người đứng khai.</w:t>
      </w:r>
    </w:p>
    <w:p w:rsidR="00825720" w:rsidRPr="006D67FA" w:rsidRDefault="00825720" w:rsidP="00825720">
      <w:pPr>
        <w:shd w:val="clear" w:color="auto" w:fill="FFFFFF"/>
        <w:jc w:val="both"/>
        <w:rPr>
          <w:rFonts w:eastAsia="Times New Roman"/>
        </w:rPr>
      </w:pPr>
      <w:r w:rsidRPr="006D67FA">
        <w:rPr>
          <w:rFonts w:eastAsia="Times New Roman"/>
          <w:i/>
          <w:iCs/>
        </w:rPr>
        <w:t>(4) Ghi quan hệ người đứng khai với người có công.</w:t>
      </w:r>
    </w:p>
    <w:p w:rsidR="00825720" w:rsidRPr="006D67FA" w:rsidRDefault="00825720" w:rsidP="00825720">
      <w:pPr>
        <w:shd w:val="clear" w:color="auto" w:fill="FFFFFF"/>
        <w:jc w:val="both"/>
        <w:rPr>
          <w:rFonts w:eastAsia="Times New Roman"/>
        </w:rPr>
      </w:pPr>
      <w:r w:rsidRPr="006D67FA">
        <w:rPr>
          <w:rFonts w:eastAsia="Times New Roman"/>
          <w:i/>
          <w:iCs/>
        </w:rPr>
        <w:t>(5) Ghi rõ họ và tên học sinh, sinh viên được hưởng trợ cấp.</w:t>
      </w:r>
    </w:p>
    <w:p w:rsidR="00825720" w:rsidRPr="006D67FA" w:rsidRDefault="00825720" w:rsidP="00825720">
      <w:pPr>
        <w:shd w:val="clear" w:color="auto" w:fill="FFFFFF"/>
        <w:jc w:val="both"/>
        <w:rPr>
          <w:rFonts w:eastAsia="Times New Roman"/>
        </w:rPr>
      </w:pPr>
      <w:r w:rsidRPr="006D67FA">
        <w:rPr>
          <w:rFonts w:eastAsia="Times New Roman"/>
          <w:i/>
          <w:iCs/>
        </w:rPr>
        <w:t>(6) Xác nhận của cơ quan có thẩm quyền:</w:t>
      </w:r>
    </w:p>
    <w:p w:rsidR="00825720" w:rsidRPr="006D67FA" w:rsidRDefault="00825720" w:rsidP="00825720">
      <w:pPr>
        <w:shd w:val="clear" w:color="auto" w:fill="FFFFFF"/>
        <w:jc w:val="both"/>
        <w:rPr>
          <w:rFonts w:eastAsia="Times New Roman"/>
        </w:rPr>
      </w:pPr>
      <w:r w:rsidRPr="006D67FA">
        <w:rPr>
          <w:rFonts w:eastAsia="Times New Roman"/>
          <w:i/>
          <w:iCs/>
        </w:rPr>
        <w:t>Trung tâm nuôi dưỡng thương binh, bệnh binh nặng và người có công xác nhận người có công với cách mạng do Trung tâm quản lý.</w:t>
      </w:r>
    </w:p>
    <w:p w:rsidR="00825720" w:rsidRPr="006D67FA" w:rsidRDefault="00825720" w:rsidP="00825720">
      <w:pPr>
        <w:shd w:val="clear" w:color="auto" w:fill="FFFFFF"/>
        <w:jc w:val="both"/>
        <w:rPr>
          <w:rFonts w:eastAsia="Times New Roman"/>
        </w:rPr>
      </w:pPr>
      <w:r w:rsidRPr="006D67FA">
        <w:rPr>
          <w:rFonts w:eastAsia="Times New Roman"/>
          <w:i/>
          <w:iCs/>
        </w:rPr>
        <w:t>Đơn vị quân đội, công an có thẩm quyền theo quy định của Bộ Quốc phòng, Bộ Công an xác nhận người có công với cách mạng do đơn vị quân đội, công an quản lý.</w:t>
      </w:r>
    </w:p>
    <w:p w:rsidR="00825720" w:rsidRPr="006D67FA" w:rsidRDefault="00825720" w:rsidP="00825720">
      <w:pPr>
        <w:shd w:val="clear" w:color="auto" w:fill="FFFFFF"/>
        <w:jc w:val="both"/>
        <w:rPr>
          <w:rFonts w:eastAsia="Times New Roman"/>
        </w:rPr>
      </w:pPr>
      <w:r w:rsidRPr="006D67FA">
        <w:rPr>
          <w:rFonts w:eastAsia="Times New Roman"/>
          <w:i/>
          <w:iCs/>
        </w:rPr>
        <w:t>Ủy ban nhân dân cấp xã xác nhận người có công với cách mạng đối với những trường hợp còn lại đang thường trú tại xã.</w:t>
      </w:r>
    </w:p>
    <w:p w:rsidR="00825720" w:rsidRPr="006D67FA" w:rsidRDefault="00825720" w:rsidP="00825720">
      <w:pPr>
        <w:shd w:val="clear" w:color="auto" w:fill="FFFFFF"/>
        <w:spacing w:line="408" w:lineRule="atLeast"/>
        <w:jc w:val="center"/>
        <w:rPr>
          <w:rFonts w:eastAsia="Times New Roman"/>
          <w:b/>
          <w:bCs/>
        </w:rPr>
        <w:sectPr w:rsidR="00825720" w:rsidRPr="006D67FA" w:rsidSect="00B0048C">
          <w:type w:val="nextColumn"/>
          <w:pgSz w:w="11907" w:h="16840" w:code="9"/>
          <w:pgMar w:top="680" w:right="1304" w:bottom="680" w:left="1304" w:header="720" w:footer="720" w:gutter="0"/>
          <w:paperSrc w:first="4" w:other="4"/>
          <w:cols w:space="720"/>
          <w:docGrid w:linePitch="381"/>
        </w:sectPr>
      </w:pPr>
    </w:p>
    <w:p w:rsidR="00825720" w:rsidRPr="006D67FA" w:rsidRDefault="00825720" w:rsidP="00825720">
      <w:pPr>
        <w:shd w:val="clear" w:color="auto" w:fill="FFFFFF"/>
        <w:spacing w:line="408" w:lineRule="atLeast"/>
        <w:jc w:val="right"/>
        <w:rPr>
          <w:rFonts w:eastAsia="Times New Roman"/>
        </w:rPr>
      </w:pPr>
      <w:r w:rsidRPr="006D67FA">
        <w:rPr>
          <w:rFonts w:eastAsia="Times New Roman"/>
          <w:b/>
          <w:bCs/>
        </w:rPr>
        <w:lastRenderedPageBreak/>
        <w:t>Mẫu số 02/ƯĐGD</w:t>
      </w:r>
    </w:p>
    <w:p w:rsidR="00825720" w:rsidRPr="006D67FA" w:rsidRDefault="00825720" w:rsidP="00825720">
      <w:pPr>
        <w:shd w:val="clear" w:color="auto" w:fill="FFFFFF"/>
        <w:spacing w:line="408" w:lineRule="atLeast"/>
        <w:jc w:val="center"/>
        <w:rPr>
          <w:rFonts w:eastAsia="Times New Roman"/>
        </w:rPr>
      </w:pPr>
      <w:r>
        <w:rPr>
          <w:rFonts w:eastAsia="Times New Roman"/>
          <w:b/>
          <w:bCs/>
          <w:noProof/>
          <w:lang w:eastAsia="vi-VN"/>
        </w:rPr>
        <mc:AlternateContent>
          <mc:Choice Requires="wps">
            <w:drawing>
              <wp:anchor distT="4294967295" distB="4294967295" distL="114300" distR="114300" simplePos="0" relativeHeight="251660288" behindDoc="0" locked="0" layoutInCell="1" allowOverlap="1" wp14:anchorId="2F44A9FD" wp14:editId="783A108B">
                <wp:simplePos x="0" y="0"/>
                <wp:positionH relativeFrom="column">
                  <wp:posOffset>2009775</wp:posOffset>
                </wp:positionH>
                <wp:positionV relativeFrom="paragraph">
                  <wp:posOffset>523874</wp:posOffset>
                </wp:positionV>
                <wp:extent cx="2222500" cy="0"/>
                <wp:effectExtent l="0" t="0" r="25400" b="19050"/>
                <wp:wrapNone/>
                <wp:docPr id="3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5pt,41.25pt" to="333.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"/>
            </w:pict>
          </mc:Fallback>
        </mc:AlternateContent>
      </w:r>
      <w:r w:rsidRPr="006D67FA">
        <w:rPr>
          <w:rFonts w:eastAsia="Times New Roman"/>
          <w:b/>
          <w:bCs/>
        </w:rPr>
        <w:t>CỘNG HÒA XÃ HỘI CHỦ NGHĨA VIỆT NAM</w:t>
      </w:r>
      <w:r w:rsidRPr="006D67FA">
        <w:rPr>
          <w:rFonts w:eastAsia="Times New Roman"/>
          <w:b/>
          <w:bCs/>
        </w:rPr>
        <w:br/>
        <w:t>Độc lập - Tự do - Hạnh phúc</w:t>
      </w:r>
      <w:r w:rsidRPr="006D67FA">
        <w:rPr>
          <w:rFonts w:eastAsia="Times New Roman"/>
          <w:b/>
          <w:bCs/>
        </w:rPr>
        <w:br/>
      </w:r>
    </w:p>
    <w:p w:rsidR="00825720" w:rsidRPr="006D67FA" w:rsidRDefault="00825720" w:rsidP="00825720">
      <w:pPr>
        <w:shd w:val="clear" w:color="auto" w:fill="FFFFFF"/>
        <w:spacing w:line="408" w:lineRule="atLeast"/>
        <w:jc w:val="center"/>
        <w:rPr>
          <w:rFonts w:eastAsia="Times New Roman"/>
        </w:rPr>
      </w:pPr>
      <w:r w:rsidRPr="006D67FA">
        <w:rPr>
          <w:rFonts w:eastAsia="Times New Roman"/>
          <w:b/>
          <w:bCs/>
        </w:rPr>
        <w:t>GIẤY XÁC NHẬN</w:t>
      </w:r>
    </w:p>
    <w:p w:rsidR="00825720" w:rsidRPr="006D67FA" w:rsidRDefault="00825720" w:rsidP="00825720">
      <w:pPr>
        <w:shd w:val="clear" w:color="auto" w:fill="FFFFFF"/>
        <w:spacing w:line="408" w:lineRule="atLeast"/>
        <w:jc w:val="both"/>
        <w:rPr>
          <w:rFonts w:eastAsia="Times New Roman"/>
        </w:rPr>
      </w:pPr>
      <w:r w:rsidRPr="006D67FA">
        <w:rPr>
          <w:rFonts w:eastAsia="Times New Roman"/>
          <w:b/>
          <w:bCs/>
        </w:rPr>
        <w:t>Phần I: Dùng cho cơ sở giáo dục mầm non, phổ thông xác nhận</w:t>
      </w:r>
    </w:p>
    <w:p w:rsidR="00825720" w:rsidRPr="006D67FA" w:rsidRDefault="00825720" w:rsidP="00825720">
      <w:pPr>
        <w:shd w:val="clear" w:color="auto" w:fill="FFFFFF"/>
        <w:spacing w:line="408" w:lineRule="atLeast"/>
        <w:jc w:val="both"/>
        <w:rPr>
          <w:rFonts w:eastAsia="Times New Roman"/>
        </w:rPr>
      </w:pP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Trường: ........................................................................................</w:t>
      </w:r>
      <w:r>
        <w:rPr>
          <w:rFonts w:eastAsia="Times New Roman"/>
        </w:rPr>
        <w:t>..............................</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Xác nhận học sinh:.................................................................................................</w:t>
      </w:r>
      <w:r>
        <w:rPr>
          <w:rFonts w:eastAsia="Times New Roman"/>
        </w:rPr>
        <w:t>.....</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Hiện đang học tại lớp.......................... Học kỳ:......................</w:t>
      </w:r>
      <w:r>
        <w:rPr>
          <w:rFonts w:eastAsia="Times New Roman"/>
        </w:rPr>
        <w:t>.. Năm học:.................</w:t>
      </w:r>
    </w:p>
    <w:p w:rsidR="00825720" w:rsidRPr="006D67FA" w:rsidRDefault="00825720" w:rsidP="00825720">
      <w:pPr>
        <w:shd w:val="clear" w:color="auto" w:fill="FFFFFF"/>
        <w:spacing w:line="408" w:lineRule="atLeast"/>
        <w:jc w:val="both"/>
        <w:rPr>
          <w:rFonts w:eastAsia="Times New Roman"/>
        </w:rPr>
      </w:pPr>
      <w:r w:rsidRPr="006D67FA">
        <w:rPr>
          <w:rFonts w:eastAsia="Times New Roman"/>
          <w:b/>
          <w:bCs/>
        </w:rPr>
        <w:t>Phần II: Dùng cho các cơ sở</w:t>
      </w:r>
      <w:r>
        <w:rPr>
          <w:rFonts w:eastAsia="Times New Roman"/>
          <w:b/>
          <w:bCs/>
        </w:rPr>
        <w:t xml:space="preserve"> giáo dục nghề nghiệp, giáo dục </w:t>
      </w:r>
      <w:r w:rsidRPr="006D67FA">
        <w:rPr>
          <w:rFonts w:eastAsia="Times New Roman"/>
          <w:b/>
          <w:bCs/>
        </w:rPr>
        <w:t>đại học xác nhận</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Trường:..........................................................................................................................</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Xác nhận anh/chị:.........................................................................</w:t>
      </w:r>
      <w:r>
        <w:rPr>
          <w:rFonts w:eastAsia="Times New Roman"/>
        </w:rPr>
        <w:t>..............................</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Hiện là học sinh, sinh viên:</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Năm thứ............... Học kỳ: .............. Năm học...............</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Khoa ................ Khóa học ................. Thời gian khóa học ............(năm);</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Hình thức đào tạo: ................................</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Kỷ luật: ........................(ghi rõ mức độ kỷ luật nếu có).</w:t>
      </w:r>
    </w:p>
    <w:p w:rsidR="00825720" w:rsidRPr="006D67FA" w:rsidRDefault="00825720" w:rsidP="00825720">
      <w:pPr>
        <w:shd w:val="clear" w:color="auto" w:fill="FFFFFF"/>
        <w:spacing w:line="408" w:lineRule="atLeast"/>
        <w:jc w:val="both"/>
        <w:rPr>
          <w:rFonts w:eastAsia="Times New Roman"/>
        </w:rPr>
      </w:pPr>
      <w:r w:rsidRPr="006D67FA">
        <w:rPr>
          <w:rFonts w:eastAsia="Times New Roman"/>
        </w:rPr>
        <w:t>Đề nghị Phòng Lao động-Thương binh và Xã hội xem xét, giải quyết chế độ ưu đãi trong giáo dục đào tạo cho..................... theo quy định và chế độ hiện hành.</w:t>
      </w:r>
    </w:p>
    <w:p w:rsidR="00825720" w:rsidRPr="006D67FA" w:rsidRDefault="00825720" w:rsidP="00825720">
      <w:pPr>
        <w:shd w:val="clear" w:color="auto" w:fill="FFFFFF"/>
        <w:spacing w:line="408" w:lineRule="atLeast"/>
        <w:jc w:val="both"/>
        <w:rPr>
          <w:rFonts w:eastAsia="Times New Roman"/>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71"/>
        <w:gridCol w:w="5216"/>
      </w:tblGrid>
      <w:tr w:rsidR="00825720" w:rsidRPr="006D67FA" w:rsidTr="009A7C44">
        <w:tc>
          <w:tcPr>
            <w:tcW w:w="4428"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jc w:val="both"/>
              <w:rPr>
                <w:rFonts w:eastAsia="Times New Roman"/>
              </w:rPr>
            </w:pPr>
            <w:r w:rsidRPr="006D67FA">
              <w:rPr>
                <w:rFonts w:eastAsia="Times New Roman"/>
              </w:rPr>
              <w:t> </w:t>
            </w:r>
          </w:p>
        </w:tc>
        <w:tc>
          <w:tcPr>
            <w:tcW w:w="5603" w:type="dxa"/>
            <w:tcBorders>
              <w:top w:val="single" w:sz="8" w:space="0" w:color="DDDDDD"/>
              <w:left w:val="single" w:sz="8" w:space="0" w:color="DDDDDD"/>
              <w:bottom w:val="single" w:sz="8" w:space="0" w:color="DDDDDD"/>
              <w:right w:val="single" w:sz="8" w:space="0" w:color="DDDDDD"/>
            </w:tcBorders>
            <w:shd w:val="clear" w:color="auto" w:fill="FFFFFF"/>
            <w:tcMar>
              <w:top w:w="0" w:type="dxa"/>
              <w:left w:w="108" w:type="dxa"/>
              <w:bottom w:w="0" w:type="dxa"/>
              <w:right w:w="108" w:type="dxa"/>
            </w:tcMar>
          </w:tcPr>
          <w:p w:rsidR="00825720" w:rsidRPr="006D67FA" w:rsidRDefault="00825720" w:rsidP="009A7C44">
            <w:pPr>
              <w:spacing w:line="312" w:lineRule="atLeast"/>
              <w:jc w:val="center"/>
              <w:rPr>
                <w:rFonts w:eastAsia="Times New Roman"/>
              </w:rPr>
            </w:pPr>
            <w:r w:rsidRPr="006D67FA">
              <w:rPr>
                <w:rFonts w:eastAsia="Times New Roman"/>
                <w:i/>
                <w:iCs/>
              </w:rPr>
              <w:t>... ..., ngày... ... tháng... ...năm... ...</w:t>
            </w:r>
            <w:r w:rsidRPr="006D67FA">
              <w:rPr>
                <w:rFonts w:eastAsia="Times New Roman"/>
              </w:rPr>
              <w:br/>
            </w:r>
            <w:r w:rsidRPr="006D67FA">
              <w:rPr>
                <w:rFonts w:eastAsia="Times New Roman"/>
                <w:b/>
                <w:bCs/>
              </w:rPr>
              <w:t>Thủ trưởng đơn vị</w:t>
            </w:r>
            <w:r w:rsidRPr="006D67FA">
              <w:rPr>
                <w:rFonts w:eastAsia="Times New Roman"/>
              </w:rPr>
              <w:br/>
              <w:t>(Ký tên, đóng dấu)</w:t>
            </w:r>
          </w:p>
        </w:tc>
      </w:tr>
    </w:tbl>
    <w:p w:rsidR="00825720" w:rsidRPr="006D67FA" w:rsidRDefault="00825720" w:rsidP="00825720"/>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jc w:val="center"/>
        <w:rPr>
          <w:b/>
          <w:bCs/>
          <w:highlight w:val="white"/>
        </w:rPr>
      </w:pPr>
    </w:p>
    <w:p w:rsidR="00825720" w:rsidRPr="006D67FA" w:rsidRDefault="00825720" w:rsidP="00825720">
      <w:pPr>
        <w:autoSpaceDE w:val="0"/>
        <w:autoSpaceDN w:val="0"/>
        <w:adjustRightInd w:val="0"/>
        <w:spacing w:line="340" w:lineRule="exact"/>
        <w:rPr>
          <w:b/>
          <w:bCs/>
          <w:highlight w:val="white"/>
        </w:rPr>
      </w:pPr>
    </w:p>
    <w:p w:rsidR="00BB6D00" w:rsidRPr="00825720" w:rsidRDefault="00BB6D00" w:rsidP="00825720">
      <w:bookmarkStart w:id="0" w:name="_GoBack"/>
      <w:bookmarkEnd w:id="0"/>
    </w:p>
    <w:sectPr w:rsidR="00BB6D00" w:rsidRPr="00825720"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FC" w:rsidRDefault="00982FFC">
      <w:pPr>
        <w:spacing w:after="0" w:line="240" w:lineRule="auto"/>
      </w:pPr>
      <w:r>
        <w:separator/>
      </w:r>
    </w:p>
  </w:endnote>
  <w:endnote w:type="continuationSeparator" w:id="0">
    <w:p w:rsidR="00982FFC" w:rsidRDefault="0098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982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825720">
      <w:rPr>
        <w:noProof/>
      </w:rPr>
      <w:t>6</w:t>
    </w:r>
    <w:r>
      <w:rPr>
        <w:noProof/>
      </w:rPr>
      <w:fldChar w:fldCharType="end"/>
    </w:r>
  </w:p>
  <w:p w:rsidR="004D3FE1" w:rsidRDefault="0098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FC" w:rsidRDefault="00982FFC">
      <w:pPr>
        <w:spacing w:after="0" w:line="240" w:lineRule="auto"/>
      </w:pPr>
      <w:r>
        <w:separator/>
      </w:r>
    </w:p>
  </w:footnote>
  <w:footnote w:type="continuationSeparator" w:id="0">
    <w:p w:rsidR="00982FFC" w:rsidRDefault="00982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2B6F60"/>
    <w:rsid w:val="00301718"/>
    <w:rsid w:val="00323A53"/>
    <w:rsid w:val="00326E0D"/>
    <w:rsid w:val="0054403A"/>
    <w:rsid w:val="0056690B"/>
    <w:rsid w:val="00567D1D"/>
    <w:rsid w:val="006618A1"/>
    <w:rsid w:val="00677EA0"/>
    <w:rsid w:val="006F22A3"/>
    <w:rsid w:val="00825720"/>
    <w:rsid w:val="00925697"/>
    <w:rsid w:val="00946409"/>
    <w:rsid w:val="00982FFC"/>
    <w:rsid w:val="00985987"/>
    <w:rsid w:val="009D78BD"/>
    <w:rsid w:val="009F5028"/>
    <w:rsid w:val="00A32887"/>
    <w:rsid w:val="00A3332A"/>
    <w:rsid w:val="00A60E72"/>
    <w:rsid w:val="00A91B00"/>
    <w:rsid w:val="00AC6800"/>
    <w:rsid w:val="00B77809"/>
    <w:rsid w:val="00BB6D00"/>
    <w:rsid w:val="00BC7EBF"/>
    <w:rsid w:val="00BD0297"/>
    <w:rsid w:val="00C47994"/>
    <w:rsid w:val="00C970E2"/>
    <w:rsid w:val="00CB40D2"/>
    <w:rsid w:val="00D8291C"/>
    <w:rsid w:val="00DB1B16"/>
    <w:rsid w:val="00DC4B8C"/>
    <w:rsid w:val="00E525F3"/>
    <w:rsid w:val="00F31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B313D20A-B72E-4376-A40C-AA9A5C49285B}"/>
</file>

<file path=customXml/itemProps2.xml><?xml version="1.0" encoding="utf-8"?>
<ds:datastoreItem xmlns:ds="http://schemas.openxmlformats.org/officeDocument/2006/customXml" ds:itemID="{9BA4CE71-784F-453F-9ABC-D3E6E3A2A44C}"/>
</file>

<file path=customXml/itemProps3.xml><?xml version="1.0" encoding="utf-8"?>
<ds:datastoreItem xmlns:ds="http://schemas.openxmlformats.org/officeDocument/2006/customXml" ds:itemID="{7F0327B1-DF85-4B33-9AB9-3F36B3E20F8F}"/>
</file>

<file path=docProps/app.xml><?xml version="1.0" encoding="utf-8"?>
<Properties xmlns="http://schemas.openxmlformats.org/officeDocument/2006/extended-properties" xmlns:vt="http://schemas.openxmlformats.org/officeDocument/2006/docPropsVTypes">
  <Template>Normal</Template>
  <TotalTime>38</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18</cp:revision>
  <dcterms:created xsi:type="dcterms:W3CDTF">2018-04-10T02:28:00Z</dcterms:created>
  <dcterms:modified xsi:type="dcterms:W3CDTF">2018-04-11T00:51:00Z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